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56" w:rsidRDefault="00863556" w:rsidP="008635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Пермского края</w:t>
      </w:r>
    </w:p>
    <w:p w:rsidR="00863556" w:rsidRDefault="00863556" w:rsidP="008635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63556" w:rsidRDefault="00863556" w:rsidP="0086355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«Коми-Пермяцкий агротехнический техникум»</w:t>
      </w: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 xml:space="preserve">Методические указания </w:t>
      </w: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 xml:space="preserve">по выполнению контрольной работы </w:t>
      </w: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 xml:space="preserve">по дисциплине </w:t>
      </w: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Основы генетики</w:t>
      </w:r>
    </w:p>
    <w:p w:rsidR="00863556" w:rsidRDefault="00636449" w:rsidP="00863556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Специальность</w:t>
      </w:r>
      <w:r w:rsidR="00863556">
        <w:rPr>
          <w:rFonts w:ascii="Times New Roman" w:hAnsi="Times New Roman" w:cs="Times New Roman"/>
          <w:sz w:val="24"/>
          <w:szCs w:val="36"/>
        </w:rPr>
        <w:t xml:space="preserve"> 36.02.02 Зоотехния</w:t>
      </w:r>
    </w:p>
    <w:p w:rsidR="00863556" w:rsidRDefault="00863556" w:rsidP="00863556">
      <w:pPr>
        <w:tabs>
          <w:tab w:val="left" w:pos="6220"/>
        </w:tabs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для студентов </w:t>
      </w:r>
      <w:r>
        <w:rPr>
          <w:rFonts w:ascii="Times New Roman" w:hAnsi="Times New Roman" w:cs="Times New Roman"/>
          <w:sz w:val="24"/>
          <w:szCs w:val="36"/>
          <w:lang w:val="en-US"/>
        </w:rPr>
        <w:t>II</w:t>
      </w:r>
      <w:r>
        <w:rPr>
          <w:rFonts w:ascii="Times New Roman" w:hAnsi="Times New Roman" w:cs="Times New Roman"/>
          <w:sz w:val="24"/>
          <w:szCs w:val="36"/>
        </w:rPr>
        <w:t xml:space="preserve"> курса заочной формы обучения</w:t>
      </w:r>
    </w:p>
    <w:p w:rsidR="00863556" w:rsidRDefault="00863556" w:rsidP="00863556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Разработчик: </w:t>
      </w: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преподаватель Климова С.А.</w:t>
      </w: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556" w:rsidRDefault="00863556" w:rsidP="00863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Кудымкар, 2016</w:t>
      </w:r>
    </w:p>
    <w:p w:rsidR="00636449" w:rsidRDefault="00636449" w:rsidP="00636449">
      <w:pPr>
        <w:pStyle w:val="a4"/>
        <w:spacing w:line="276" w:lineRule="auto"/>
        <w:ind w:left="42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D606F2">
        <w:rPr>
          <w:rFonts w:eastAsia="Times New Roman"/>
          <w:b/>
          <w:sz w:val="28"/>
          <w:szCs w:val="28"/>
          <w:lang w:eastAsia="ru-RU"/>
        </w:rPr>
        <w:lastRenderedPageBreak/>
        <w:t>ОБЩИЕ ТРЕБОВАНИЯ</w:t>
      </w:r>
    </w:p>
    <w:p w:rsidR="00863556" w:rsidRPr="00D606F2" w:rsidRDefault="00863556" w:rsidP="008635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ВЫПОЛНЕНИЮ КОНТРОЛЬНОЙ</w:t>
      </w:r>
      <w:r w:rsidRPr="00D60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863556" w:rsidRPr="00D606F2" w:rsidRDefault="00863556" w:rsidP="00863556">
      <w:pPr>
        <w:pStyle w:val="a4"/>
        <w:spacing w:line="276" w:lineRule="auto"/>
        <w:ind w:left="420"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63556" w:rsidRPr="00D606F2" w:rsidRDefault="00863556" w:rsidP="008635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 Основы генетики</w:t>
      </w:r>
      <w:r w:rsidRPr="00D60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выполняется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 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общими требованиями</w:t>
      </w:r>
      <w:r w:rsidR="00636449">
        <w:rPr>
          <w:rFonts w:ascii="Times New Roman" w:eastAsia="Times New Roman" w:hAnsi="Times New Roman" w:cs="Times New Roman"/>
          <w:sz w:val="28"/>
          <w:szCs w:val="28"/>
        </w:rPr>
        <w:t xml:space="preserve"> и сдается на рецензирование в сроки, установленные графиком сдачи контрольных работ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556" w:rsidRPr="00D606F2" w:rsidRDefault="00863556" w:rsidP="008635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Задание включает в себя 100 вариантов, выбор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осу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softHyphen/>
        <w:t>ществляют в соответствии с двумя последними цифрами номера зачетной книжки, используя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1: номера вопросов, на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студенту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дать ответ, находятся на пересечении предпоследней и послед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softHyphen/>
        <w:t>ней цифр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шифра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зачётной книжки. Цифры, указанные в ячейке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номера теоретических вопросов.</w:t>
      </w:r>
    </w:p>
    <w:p w:rsidR="00863556" w:rsidRPr="00D606F2" w:rsidRDefault="00863556" w:rsidP="008635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6F2">
        <w:rPr>
          <w:rFonts w:ascii="Times New Roman" w:eastAsia="Times New Roman" w:hAnsi="Times New Roman" w:cs="Times New Roman"/>
          <w:sz w:val="28"/>
          <w:szCs w:val="28"/>
        </w:rPr>
        <w:t>Контрольная работа должна быть выполнена на отдельных листах фор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мата А-4 (книжный), </w:t>
      </w:r>
      <w:r w:rsidRPr="00D606F2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D606F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606F2">
        <w:rPr>
          <w:rFonts w:ascii="Times New Roman" w:hAnsi="Times New Roman" w:cs="Times New Roman"/>
          <w:sz w:val="28"/>
          <w:szCs w:val="28"/>
        </w:rPr>
        <w:t xml:space="preserve"> </w:t>
      </w:r>
      <w:r w:rsidRPr="00D606F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606F2">
        <w:rPr>
          <w:rFonts w:ascii="Times New Roman" w:hAnsi="Times New Roman" w:cs="Times New Roman"/>
          <w:sz w:val="28"/>
          <w:szCs w:val="28"/>
        </w:rPr>
        <w:t xml:space="preserve"> </w:t>
      </w:r>
      <w:r w:rsidRPr="00D606F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606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размер шрифта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14, междустрочный интервал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1,15, поля: </w:t>
      </w:r>
      <w:r w:rsidRPr="00D60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6F2">
        <w:rPr>
          <w:rFonts w:ascii="Times New Roman" w:hAnsi="Times New Roman" w:cs="Times New Roman"/>
          <w:sz w:val="28"/>
          <w:szCs w:val="28"/>
        </w:rPr>
        <w:t xml:space="preserve">слева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06F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D606F2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D606F2">
        <w:rPr>
          <w:rFonts w:ascii="Times New Roman" w:hAnsi="Times New Roman" w:cs="Times New Roman"/>
          <w:sz w:val="28"/>
          <w:szCs w:val="28"/>
        </w:rPr>
        <w:t xml:space="preserve">, сверху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06F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D606F2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606F2">
        <w:rPr>
          <w:rFonts w:ascii="Times New Roman" w:hAnsi="Times New Roman" w:cs="Times New Roman"/>
          <w:sz w:val="28"/>
          <w:szCs w:val="28"/>
        </w:rPr>
        <w:t xml:space="preserve">, справа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06F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D606F2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D606F2">
        <w:rPr>
          <w:rFonts w:ascii="Times New Roman" w:hAnsi="Times New Roman" w:cs="Times New Roman"/>
          <w:sz w:val="28"/>
          <w:szCs w:val="28"/>
        </w:rPr>
        <w:t xml:space="preserve">, снизу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06F2">
        <w:rPr>
          <w:rFonts w:ascii="Times New Roman" w:hAnsi="Times New Roman" w:cs="Times New Roman"/>
          <w:sz w:val="28"/>
          <w:szCs w:val="28"/>
        </w:rPr>
        <w:t xml:space="preserve"> 20 мм</w:t>
      </w:r>
      <w:r w:rsidRPr="00D606F2">
        <w:rPr>
          <w:rFonts w:ascii="Times New Roman" w:eastAsia="Calibri" w:hAnsi="Times New Roman" w:cs="Times New Roman"/>
          <w:sz w:val="28"/>
          <w:szCs w:val="28"/>
        </w:rPr>
        <w:t>, абзац – 1,25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.  Либо в тетради разборчивым почерком, </w:t>
      </w:r>
      <w:proofErr w:type="gramStart"/>
      <w:r w:rsidRPr="00D606F2">
        <w:rPr>
          <w:rFonts w:ascii="Times New Roman" w:eastAsia="Times New Roman" w:hAnsi="Times New Roman" w:cs="Times New Roman"/>
          <w:sz w:val="28"/>
          <w:szCs w:val="28"/>
        </w:rPr>
        <w:t>оформлена</w:t>
      </w:r>
      <w:proofErr w:type="gramEnd"/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 аккуратно и грамотно. Нумерация страниц обязательна. Рекомендуемый объем работы до 15 страниц.</w:t>
      </w:r>
    </w:p>
    <w:p w:rsidR="00863556" w:rsidRPr="00D606F2" w:rsidRDefault="00863556" w:rsidP="008635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6F2">
        <w:rPr>
          <w:rFonts w:ascii="Times New Roman" w:eastAsia="Times New Roman" w:hAnsi="Times New Roman" w:cs="Times New Roman"/>
          <w:sz w:val="28"/>
          <w:szCs w:val="28"/>
        </w:rPr>
        <w:t xml:space="preserve">Оценочные критерии контрольных работ: полнота, грамотность, </w:t>
      </w:r>
      <w:r w:rsidR="00636449">
        <w:rPr>
          <w:rFonts w:ascii="Times New Roman" w:eastAsia="Times New Roman" w:hAnsi="Times New Roman" w:cs="Times New Roman"/>
          <w:sz w:val="28"/>
          <w:szCs w:val="28"/>
        </w:rPr>
        <w:t>дос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softHyphen/>
        <w:t>товерность излагаемого теоретического материала, правильность решения за</w:t>
      </w:r>
      <w:r w:rsidRPr="00D606F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дачи, творческий подход к изученному материалу. </w:t>
      </w: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636449" w:rsidRDefault="00636449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636449" w:rsidRDefault="00636449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636449" w:rsidRDefault="00636449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636449" w:rsidRDefault="00636449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636449" w:rsidRDefault="00636449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636449" w:rsidRDefault="00636449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636449" w:rsidRDefault="00636449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636449" w:rsidRDefault="00636449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Default="00863556" w:rsidP="008635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63556" w:rsidRPr="00863556" w:rsidRDefault="00863556" w:rsidP="00863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556">
        <w:rPr>
          <w:rFonts w:ascii="Times New Roman" w:hAnsi="Times New Roman" w:cs="Times New Roman"/>
          <w:sz w:val="28"/>
          <w:szCs w:val="28"/>
        </w:rPr>
        <w:t>ТАБЛИЦА РАСПРЕДЕЛЕНИЯ ВОПРОСОВ КОНТРОЛЬНОЙ РАБОТЫ</w:t>
      </w:r>
    </w:p>
    <w:tbl>
      <w:tblPr>
        <w:tblStyle w:val="a3"/>
        <w:tblW w:w="10611" w:type="dxa"/>
        <w:tblInd w:w="-34" w:type="dxa"/>
        <w:tblLayout w:type="fixed"/>
        <w:tblLook w:val="04A0"/>
      </w:tblPr>
      <w:tblGrid>
        <w:gridCol w:w="1418"/>
        <w:gridCol w:w="859"/>
        <w:gridCol w:w="859"/>
        <w:gridCol w:w="847"/>
        <w:gridCol w:w="993"/>
        <w:gridCol w:w="992"/>
        <w:gridCol w:w="850"/>
        <w:gridCol w:w="851"/>
        <w:gridCol w:w="992"/>
        <w:gridCol w:w="930"/>
        <w:gridCol w:w="1020"/>
      </w:tblGrid>
      <w:tr w:rsidR="00863556" w:rsidRPr="00863556" w:rsidTr="00C72662">
        <w:tc>
          <w:tcPr>
            <w:tcW w:w="1418" w:type="dxa"/>
            <w:vMerge w:val="restart"/>
            <w:vAlign w:val="center"/>
          </w:tcPr>
          <w:p w:rsidR="00863556" w:rsidRPr="00863556" w:rsidRDefault="00863556" w:rsidP="00C72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Предпослед</w:t>
            </w:r>
            <w:r w:rsidR="00C7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цифра шифра</w:t>
            </w:r>
          </w:p>
        </w:tc>
        <w:tc>
          <w:tcPr>
            <w:tcW w:w="9193" w:type="dxa"/>
            <w:gridSpan w:val="10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цифра шифра</w:t>
            </w:r>
          </w:p>
        </w:tc>
      </w:tr>
      <w:tr w:rsidR="00863556" w:rsidRPr="00863556" w:rsidTr="00863556">
        <w:tc>
          <w:tcPr>
            <w:tcW w:w="1418" w:type="dxa"/>
            <w:vMerge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3556" w:rsidRPr="00863556" w:rsidTr="00863556"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1,11,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2,12,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3,13,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4,14,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5,15,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6,16,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7,17,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8,18,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9,19,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10,20,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63556" w:rsidRPr="00863556" w:rsidTr="00C72662">
        <w:trPr>
          <w:trHeight w:val="269"/>
        </w:trPr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,29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8,19,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0" w:type="dxa"/>
            <w:vAlign w:val="center"/>
          </w:tcPr>
          <w:p w:rsidR="00863556" w:rsidRPr="00863556" w:rsidRDefault="00863556" w:rsidP="00C72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10,11,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22</w:t>
            </w:r>
          </w:p>
        </w:tc>
      </w:tr>
      <w:tr w:rsidR="00863556" w:rsidRPr="00863556" w:rsidTr="00863556"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7,19,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9,11,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10,12,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36</w:t>
            </w:r>
          </w:p>
        </w:tc>
      </w:tr>
      <w:tr w:rsidR="00863556" w:rsidRPr="00863556" w:rsidTr="00863556"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5,18,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6,19,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8,11,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9,12,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10,13,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39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863556" w:rsidRPr="00863556" w:rsidTr="00863556"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5,19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7,11,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8,12,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10,14,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28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4,18,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63556" w:rsidRPr="00863556" w:rsidTr="00863556"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10,16,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32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3,19,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5,11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863556" w:rsidRPr="00863556" w:rsidTr="00863556">
        <w:trPr>
          <w:trHeight w:val="471"/>
        </w:trPr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10,17,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35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63556" w:rsidRPr="00863556" w:rsidTr="00863556"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10,18,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24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6,14.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863556" w:rsidRPr="00863556" w:rsidTr="00863556">
        <w:trPr>
          <w:trHeight w:val="70"/>
        </w:trPr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9,18,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10,19,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26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5,14,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863556" w:rsidRPr="00863556" w:rsidTr="00863556">
        <w:trPr>
          <w:trHeight w:val="70"/>
        </w:trPr>
        <w:tc>
          <w:tcPr>
            <w:tcW w:w="1418" w:type="dxa"/>
          </w:tcPr>
          <w:p w:rsidR="00863556" w:rsidRPr="00863556" w:rsidRDefault="00863556" w:rsidP="00DB6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10,20,</w:t>
            </w: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36</w:t>
            </w:r>
          </w:p>
        </w:tc>
        <w:tc>
          <w:tcPr>
            <w:tcW w:w="859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7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4,14,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3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0" w:type="dxa"/>
          </w:tcPr>
          <w:p w:rsidR="00863556" w:rsidRPr="00863556" w:rsidRDefault="00863556" w:rsidP="00DB6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9,19,</w:t>
            </w:r>
          </w:p>
          <w:p w:rsidR="00863556" w:rsidRPr="00863556" w:rsidRDefault="00863556" w:rsidP="00DB6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</w:tbl>
    <w:p w:rsidR="00863556" w:rsidRDefault="00863556" w:rsidP="00863556">
      <w:pPr>
        <w:pStyle w:val="a4"/>
        <w:spacing w:line="276" w:lineRule="auto"/>
        <w:ind w:left="0" w:firstLine="0"/>
        <w:jc w:val="right"/>
        <w:rPr>
          <w:rFonts w:eastAsia="Times New Roman"/>
          <w:sz w:val="28"/>
          <w:szCs w:val="28"/>
        </w:rPr>
      </w:pPr>
    </w:p>
    <w:p w:rsidR="00863556" w:rsidRPr="00863556" w:rsidRDefault="00863556" w:rsidP="00863556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КОНТРОЛЬНОЙ РАБОТЫ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цель и задачи генетики как науки, изучающей роль наследственности и изменчивости.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этапы развития генетики. Укажите вклад отечественных и зарубежных учёных в развитии генетики.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значение генетики в животноводстве.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клетку как материальную основу наследственности. Укажите роль ядра и цитоплазмы в наследственности.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Изложите строение и химический состав хромосом. Опишите типы хромосом.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определение понятия «кариотип» и укажите его видовые особенности.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Изложите митотический цикл и его генетическое значение.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мейоз, его стадии и их генетическое значение.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понятиям «сперматогенез» и «овогенез». Опишите их особенности, сходства и различия.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сущность оплодотворения и его значение для восстановления хромосомного комплекса животных.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Укажите доказательство роли ДНК в наследственности и охарактеризуйте биологическую роль нуклеиновых кислот.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химический состав и структуру ДНК. Изложите репликацию ДНК,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строение и типы РНК и их биологическую роль.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сущность генетического кода и опишите его свойства.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синтез белка в клетке.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особенности гибридологического метода Г.И. Менделя.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сущность закона единообразия гибридов первого поколения. Приведите схему скрещивания.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сущность закона расщепления гибридов второго поколения. Приведите схему скрещивания.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сущность закона независимого наследования признаков. Приведите схему скрещивания.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анализирующее скрещивание и правило чистоты гамет.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типы доминирования. Приведите схему скрещивания при промежуточном наследовании.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летальные гены, их влияние на характер расщепления признаков. Приведите схему наследования и примеры.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типы взаимодействия неаллельных генов. Опишите особенности расщепления во втором поколении. Приведите одну из схем.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сцепленное наследование признаков. Раскройте генетический механизм полного сцепления.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карты хромосом и укажите принципы их построения.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основные положения хромосомной теории наследственности.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хромосомный механизм определения пола.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нарушения в развитии пола.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балансовую теорию определения пола.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особенности наследования признаков, сцепленных </w:t>
      </w:r>
      <w:proofErr w:type="spellStart"/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сполом</w:t>
      </w:r>
      <w:proofErr w:type="spellEnd"/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Приведите схему скрещивания.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сущность изменчивости и опишите её виды.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мутационную изменчивость. Приведите классификацию мутаций, укажите причины их возникновения и значение.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закон гомологических рядов в наследственной изменчивости.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значение и использование разных видов изменчивости в селекционной работе. Опишите методы изучения изменчивости.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Изложите сущность вариационного ряда и опишите его основные показатели.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Раскройте сущность статистических ошибок. Объясните определение величины и направления связей между признаками.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сущность корреляции и определения коэффициента корреляции.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использование статистических параметров в селекционной работе.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определения понятиям «популяция» и «чистая линия». Проанализируйте факторы, приводящие к возникновению популяции у сельскохозяйственных животных.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структуру свободно размножающейся популяции. Приведите закон </w:t>
      </w:r>
      <w:proofErr w:type="spellStart"/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Харди-Вайнберга</w:t>
      </w:r>
      <w:proofErr w:type="spellEnd"/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сущность иммуногенетики. Опишите особенности наследования групп крови.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биохимический полиморфизм белков и его значение для практики.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цитологическую характеристику основных видов сельскохозяйственных животных.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крупный рогатый скот, свиней, овец, лошадей, птицу и пушных зверей по группам крови и полиморфным системам.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особенности наследования количественных и качественных признаков у основных видов сельскохозяйственных животных.</w:t>
      </w:r>
    </w:p>
    <w:p w:rsidR="007839E5" w:rsidRPr="00863556" w:rsidRDefault="007839E5" w:rsidP="001E32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генетику воспроизводительной функции и многоплодия крупного рогатого скота, овец, лошадей, птицы, пушных зверей.</w:t>
      </w:r>
    </w:p>
    <w:p w:rsidR="00313B88" w:rsidRPr="007839E5" w:rsidRDefault="007839E5" w:rsidP="00863556">
      <w:pPr>
        <w:jc w:val="both"/>
        <w:rPr>
          <w:sz w:val="32"/>
          <w:szCs w:val="32"/>
        </w:rPr>
      </w:pPr>
      <w:r w:rsidRPr="007839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313B88" w:rsidRPr="007839E5" w:rsidSect="008635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A7D"/>
    <w:multiLevelType w:val="multilevel"/>
    <w:tmpl w:val="C66C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EA"/>
    <w:rsid w:val="00013200"/>
    <w:rsid w:val="00060DE2"/>
    <w:rsid w:val="00062901"/>
    <w:rsid w:val="00080F81"/>
    <w:rsid w:val="000A24C4"/>
    <w:rsid w:val="000B41E7"/>
    <w:rsid w:val="000C0154"/>
    <w:rsid w:val="000C63A4"/>
    <w:rsid w:val="000E7283"/>
    <w:rsid w:val="00112252"/>
    <w:rsid w:val="001367A5"/>
    <w:rsid w:val="001540CF"/>
    <w:rsid w:val="00162ED1"/>
    <w:rsid w:val="0017329D"/>
    <w:rsid w:val="001C0D3F"/>
    <w:rsid w:val="001E198F"/>
    <w:rsid w:val="001E3299"/>
    <w:rsid w:val="00205016"/>
    <w:rsid w:val="0020689B"/>
    <w:rsid w:val="00211272"/>
    <w:rsid w:val="002170CF"/>
    <w:rsid w:val="002331BC"/>
    <w:rsid w:val="00285428"/>
    <w:rsid w:val="0029761F"/>
    <w:rsid w:val="002A36E4"/>
    <w:rsid w:val="002A6B19"/>
    <w:rsid w:val="002C15ED"/>
    <w:rsid w:val="002D45D2"/>
    <w:rsid w:val="002E217B"/>
    <w:rsid w:val="00313B88"/>
    <w:rsid w:val="00342AAB"/>
    <w:rsid w:val="0034331B"/>
    <w:rsid w:val="0039342E"/>
    <w:rsid w:val="003A098D"/>
    <w:rsid w:val="003D03ED"/>
    <w:rsid w:val="0040209F"/>
    <w:rsid w:val="00414378"/>
    <w:rsid w:val="004357D0"/>
    <w:rsid w:val="004522A4"/>
    <w:rsid w:val="00467B15"/>
    <w:rsid w:val="004D72C6"/>
    <w:rsid w:val="00521447"/>
    <w:rsid w:val="00522A72"/>
    <w:rsid w:val="00583EAB"/>
    <w:rsid w:val="005A2090"/>
    <w:rsid w:val="005A5DF9"/>
    <w:rsid w:val="005D7157"/>
    <w:rsid w:val="006072B9"/>
    <w:rsid w:val="00636449"/>
    <w:rsid w:val="00686EBF"/>
    <w:rsid w:val="006942B1"/>
    <w:rsid w:val="006A31E4"/>
    <w:rsid w:val="006C3CA8"/>
    <w:rsid w:val="006C5E9A"/>
    <w:rsid w:val="006D0670"/>
    <w:rsid w:val="006F2292"/>
    <w:rsid w:val="007839E5"/>
    <w:rsid w:val="007D2CD2"/>
    <w:rsid w:val="007F0427"/>
    <w:rsid w:val="007F1A2E"/>
    <w:rsid w:val="007F4BCA"/>
    <w:rsid w:val="007F6317"/>
    <w:rsid w:val="007F796B"/>
    <w:rsid w:val="00806852"/>
    <w:rsid w:val="00815214"/>
    <w:rsid w:val="00846411"/>
    <w:rsid w:val="00852788"/>
    <w:rsid w:val="00852CBC"/>
    <w:rsid w:val="008559DC"/>
    <w:rsid w:val="008613F1"/>
    <w:rsid w:val="00863556"/>
    <w:rsid w:val="00874FB6"/>
    <w:rsid w:val="008D44CD"/>
    <w:rsid w:val="008F3DFF"/>
    <w:rsid w:val="00936A3E"/>
    <w:rsid w:val="00950336"/>
    <w:rsid w:val="009643A7"/>
    <w:rsid w:val="009A2AC5"/>
    <w:rsid w:val="009C1872"/>
    <w:rsid w:val="009D310A"/>
    <w:rsid w:val="009E3D71"/>
    <w:rsid w:val="009F4C49"/>
    <w:rsid w:val="00A257EB"/>
    <w:rsid w:val="00A31C08"/>
    <w:rsid w:val="00A35E4B"/>
    <w:rsid w:val="00A501E8"/>
    <w:rsid w:val="00A8427B"/>
    <w:rsid w:val="00AA31A3"/>
    <w:rsid w:val="00AA3D14"/>
    <w:rsid w:val="00AC6A81"/>
    <w:rsid w:val="00B128A5"/>
    <w:rsid w:val="00B151C1"/>
    <w:rsid w:val="00B17686"/>
    <w:rsid w:val="00B90324"/>
    <w:rsid w:val="00BC03B6"/>
    <w:rsid w:val="00BD3FDC"/>
    <w:rsid w:val="00BF7B05"/>
    <w:rsid w:val="00C02F48"/>
    <w:rsid w:val="00C16CFA"/>
    <w:rsid w:val="00C304F1"/>
    <w:rsid w:val="00C504C1"/>
    <w:rsid w:val="00C72662"/>
    <w:rsid w:val="00C80090"/>
    <w:rsid w:val="00C81278"/>
    <w:rsid w:val="00C9061E"/>
    <w:rsid w:val="00CC7674"/>
    <w:rsid w:val="00D07368"/>
    <w:rsid w:val="00D1161B"/>
    <w:rsid w:val="00D12807"/>
    <w:rsid w:val="00D73BF2"/>
    <w:rsid w:val="00DE0B10"/>
    <w:rsid w:val="00DF77CA"/>
    <w:rsid w:val="00E10679"/>
    <w:rsid w:val="00E51D6C"/>
    <w:rsid w:val="00E526A5"/>
    <w:rsid w:val="00E632C8"/>
    <w:rsid w:val="00E64464"/>
    <w:rsid w:val="00E70B22"/>
    <w:rsid w:val="00E94A9C"/>
    <w:rsid w:val="00EA5938"/>
    <w:rsid w:val="00F07EA8"/>
    <w:rsid w:val="00F5099C"/>
    <w:rsid w:val="00F543ED"/>
    <w:rsid w:val="00F672BE"/>
    <w:rsid w:val="00FA12EA"/>
    <w:rsid w:val="00FA7D97"/>
    <w:rsid w:val="00FB1360"/>
    <w:rsid w:val="00FB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556"/>
    <w:pPr>
      <w:spacing w:after="0" w:line="240" w:lineRule="auto"/>
      <w:ind w:left="720" w:firstLine="113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8F32-1BD0-4C84-B162-7481608D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Ленка</cp:lastModifiedBy>
  <cp:revision>9</cp:revision>
  <dcterms:created xsi:type="dcterms:W3CDTF">2014-03-17T15:28:00Z</dcterms:created>
  <dcterms:modified xsi:type="dcterms:W3CDTF">2017-04-08T20:00:00Z</dcterms:modified>
</cp:coreProperties>
</file>