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37" w:rsidRPr="00950EE6" w:rsidRDefault="00A10E23" w:rsidP="00A10E23">
      <w:pPr>
        <w:pStyle w:val="a6"/>
        <w:spacing w:before="227"/>
        <w:ind w:left="1195" w:right="1200" w:firstLine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65pt;margin-top:-7.5pt;width:548.45pt;height:782pt;z-index:1">
            <v:imagedata r:id="rId7" o:title="о порядке участия обучающегося в формировании"/>
            <w10:wrap type="square"/>
          </v:shape>
        </w:pict>
      </w:r>
      <w:r>
        <w:rPr>
          <w:spacing w:val="-1"/>
          <w:lang w:val="ru-RU"/>
        </w:rPr>
        <w:br w:type="page"/>
      </w:r>
    </w:p>
    <w:p w:rsidR="003F6153" w:rsidRDefault="003A2B98" w:rsidP="00542B9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1. </w:t>
      </w:r>
      <w:r w:rsidR="003F6153" w:rsidRPr="007E09F7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3F6153" w:rsidRPr="00C91C23" w:rsidRDefault="003F6153" w:rsidP="00F67F1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F6153" w:rsidRPr="00C91C23" w:rsidRDefault="00F33E7A" w:rsidP="00F67F19">
      <w:pPr>
        <w:numPr>
          <w:ilvl w:val="1"/>
          <w:numId w:val="1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>Настоящее Положение о порядке участия обучающегося ГБ</w:t>
      </w:r>
      <w:r w:rsidR="00A9593D">
        <w:rPr>
          <w:rFonts w:ascii="Times New Roman" w:hAnsi="Times New Roman"/>
          <w:sz w:val="28"/>
          <w:szCs w:val="28"/>
          <w:lang w:eastAsia="ru-RU"/>
        </w:rPr>
        <w:t>П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 xml:space="preserve">ОУ </w:t>
      </w:r>
      <w:r w:rsidR="003A2B98" w:rsidRPr="00C91C23">
        <w:rPr>
          <w:rFonts w:ascii="Times New Roman" w:hAnsi="Times New Roman"/>
          <w:sz w:val="28"/>
          <w:szCs w:val="28"/>
          <w:lang w:eastAsia="ru-RU"/>
        </w:rPr>
        <w:t>«</w:t>
      </w:r>
      <w:r w:rsidR="005445CC">
        <w:rPr>
          <w:rFonts w:ascii="Times New Roman" w:hAnsi="Times New Roman"/>
          <w:sz w:val="28"/>
          <w:szCs w:val="28"/>
          <w:lang w:eastAsia="ru-RU"/>
        </w:rPr>
        <w:t>Коми-П</w:t>
      </w:r>
      <w:r w:rsidR="00A9593D">
        <w:rPr>
          <w:rFonts w:ascii="Times New Roman" w:hAnsi="Times New Roman"/>
          <w:sz w:val="28"/>
          <w:szCs w:val="28"/>
          <w:lang w:eastAsia="ru-RU"/>
        </w:rPr>
        <w:t>ермяцкий агротехнический</w:t>
      </w:r>
      <w:r w:rsidR="003A2B98" w:rsidRPr="00C91C23">
        <w:rPr>
          <w:rFonts w:ascii="Times New Roman" w:hAnsi="Times New Roman"/>
          <w:sz w:val="28"/>
          <w:szCs w:val="28"/>
          <w:lang w:eastAsia="ru-RU"/>
        </w:rPr>
        <w:t xml:space="preserve"> техникум»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3A2B98" w:rsidRPr="00C91C23">
        <w:rPr>
          <w:rFonts w:ascii="Times New Roman" w:hAnsi="Times New Roman"/>
          <w:sz w:val="28"/>
          <w:szCs w:val="28"/>
          <w:lang w:eastAsia="ru-RU"/>
        </w:rPr>
        <w:t>Техникум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 xml:space="preserve">) в формировании содержания своего профессионального образования определяет порядок и формы участия обучающихся, осваивающих программы подготовки </w:t>
      </w:r>
      <w:r w:rsidR="005445CC">
        <w:rPr>
          <w:rFonts w:ascii="Times New Roman" w:hAnsi="Times New Roman"/>
          <w:sz w:val="28"/>
          <w:szCs w:val="28"/>
          <w:lang w:eastAsia="ru-RU"/>
        </w:rPr>
        <w:t>специалистов среднего звена</w:t>
      </w:r>
      <w:r w:rsidR="00A9593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>квалифицированных рабочих и служащих в формировании своего профессионального образования.</w:t>
      </w:r>
    </w:p>
    <w:p w:rsidR="003F6153" w:rsidRPr="00C91C23" w:rsidRDefault="00F33E7A" w:rsidP="00F67F19">
      <w:pPr>
        <w:numPr>
          <w:ilvl w:val="1"/>
          <w:numId w:val="1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>Положение разработано на</w:t>
      </w:r>
      <w:r w:rsidR="003A2B98" w:rsidRPr="00C91C23">
        <w:rPr>
          <w:rFonts w:ascii="Times New Roman" w:hAnsi="Times New Roman"/>
          <w:sz w:val="28"/>
          <w:szCs w:val="28"/>
          <w:lang w:eastAsia="ru-RU"/>
        </w:rPr>
        <w:t xml:space="preserve"> основании</w:t>
      </w:r>
      <w:r w:rsidR="00CE31B1">
        <w:rPr>
          <w:rFonts w:ascii="Times New Roman" w:hAnsi="Times New Roman"/>
          <w:sz w:val="28"/>
          <w:szCs w:val="28"/>
          <w:lang w:eastAsia="ru-RU"/>
        </w:rPr>
        <w:t xml:space="preserve"> п. 4 ч. 1 ст. 34</w:t>
      </w:r>
      <w:r w:rsidR="003A2B98" w:rsidRPr="00C91C2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 xml:space="preserve">от 29 декабря </w:t>
      </w:r>
      <w:smartTag w:uri="urn:schemas-microsoft-com:office:smarttags" w:element="metricconverter">
        <w:smartTagPr>
          <w:attr w:name="ProductID" w:val="2012 г"/>
        </w:smartTagPr>
        <w:r w:rsidR="003F6153" w:rsidRPr="00C91C23">
          <w:rPr>
            <w:rFonts w:ascii="Times New Roman" w:hAnsi="Times New Roman"/>
            <w:sz w:val="28"/>
            <w:szCs w:val="28"/>
            <w:lang w:eastAsia="ru-RU"/>
          </w:rPr>
          <w:t>2012</w:t>
        </w:r>
        <w:r w:rsidR="003A2B98" w:rsidRPr="00C91C23">
          <w:rPr>
            <w:rFonts w:ascii="Times New Roman" w:hAnsi="Times New Roman"/>
            <w:sz w:val="28"/>
            <w:szCs w:val="28"/>
            <w:lang w:eastAsia="ru-RU"/>
          </w:rPr>
          <w:t> </w:t>
        </w:r>
        <w:r w:rsidR="003F6153" w:rsidRPr="00C91C23"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 w:rsidR="003F6153" w:rsidRPr="00C91C23">
        <w:rPr>
          <w:rFonts w:ascii="Times New Roman" w:hAnsi="Times New Roman"/>
          <w:sz w:val="28"/>
          <w:szCs w:val="28"/>
          <w:lang w:eastAsia="ru-RU"/>
        </w:rPr>
        <w:t>. №273-ФЗ «Об образовании в Российской Федерации», Порядка организации и осуществление образовательной деятельности по образовательным программам среднего профессионального образования</w:t>
      </w:r>
      <w:r w:rsidR="00CE31B1">
        <w:rPr>
          <w:rFonts w:ascii="Times New Roman" w:hAnsi="Times New Roman"/>
          <w:sz w:val="28"/>
          <w:szCs w:val="28"/>
          <w:lang w:eastAsia="ru-RU"/>
        </w:rPr>
        <w:t>,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 xml:space="preserve"> утвержд</w:t>
      </w:r>
      <w:r w:rsidR="00CE31B1">
        <w:rPr>
          <w:rFonts w:ascii="Times New Roman" w:hAnsi="Times New Roman"/>
          <w:sz w:val="28"/>
          <w:szCs w:val="28"/>
          <w:lang w:eastAsia="ru-RU"/>
        </w:rPr>
        <w:t>ё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>н</w:t>
      </w:r>
      <w:r w:rsidR="00CE31B1">
        <w:rPr>
          <w:rFonts w:ascii="Times New Roman" w:hAnsi="Times New Roman"/>
          <w:sz w:val="28"/>
          <w:szCs w:val="28"/>
          <w:lang w:eastAsia="ru-RU"/>
        </w:rPr>
        <w:t>н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>о</w:t>
      </w:r>
      <w:r w:rsidR="00CE31B1">
        <w:rPr>
          <w:rFonts w:ascii="Times New Roman" w:hAnsi="Times New Roman"/>
          <w:sz w:val="28"/>
          <w:szCs w:val="28"/>
          <w:lang w:eastAsia="ru-RU"/>
        </w:rPr>
        <w:t>го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6153" w:rsidRPr="00C91C23">
        <w:rPr>
          <w:rFonts w:ascii="Times New Roman" w:hAnsi="Times New Roman"/>
          <w:bCs/>
          <w:sz w:val="28"/>
          <w:szCs w:val="28"/>
          <w:lang w:eastAsia="ru-RU"/>
        </w:rPr>
        <w:t xml:space="preserve">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 г"/>
        </w:smartTagPr>
        <w:r w:rsidR="003F6153" w:rsidRPr="00C91C23">
          <w:rPr>
            <w:rFonts w:ascii="Times New Roman" w:hAnsi="Times New Roman"/>
            <w:bCs/>
            <w:sz w:val="28"/>
            <w:szCs w:val="28"/>
            <w:lang w:eastAsia="ru-RU"/>
          </w:rPr>
          <w:t>20</w:t>
        </w:r>
        <w:r w:rsidR="00E8350D">
          <w:rPr>
            <w:rFonts w:ascii="Times New Roman" w:hAnsi="Times New Roman"/>
            <w:bCs/>
            <w:sz w:val="28"/>
            <w:szCs w:val="28"/>
            <w:lang w:eastAsia="ru-RU"/>
          </w:rPr>
          <w:t>13 </w:t>
        </w:r>
        <w:r w:rsidR="003F6153" w:rsidRPr="00C91C23">
          <w:rPr>
            <w:rFonts w:ascii="Times New Roman" w:hAnsi="Times New Roman"/>
            <w:bCs/>
            <w:sz w:val="28"/>
            <w:szCs w:val="28"/>
            <w:lang w:eastAsia="ru-RU"/>
          </w:rPr>
          <w:t>г</w:t>
        </w:r>
      </w:smartTag>
      <w:r w:rsidR="003F6153" w:rsidRPr="00C91C23">
        <w:rPr>
          <w:rFonts w:ascii="Times New Roman" w:hAnsi="Times New Roman"/>
          <w:bCs/>
          <w:sz w:val="28"/>
          <w:szCs w:val="28"/>
          <w:lang w:eastAsia="ru-RU"/>
        </w:rPr>
        <w:t>. № 464</w:t>
      </w:r>
      <w:r w:rsidR="003A2B98" w:rsidRPr="00C91C23">
        <w:rPr>
          <w:rFonts w:ascii="Times New Roman" w:hAnsi="Times New Roman"/>
          <w:sz w:val="28"/>
          <w:szCs w:val="28"/>
          <w:lang w:eastAsia="ru-RU"/>
        </w:rPr>
        <w:t>.</w:t>
      </w:r>
    </w:p>
    <w:p w:rsidR="003F6153" w:rsidRPr="00C91C23" w:rsidRDefault="003F6153" w:rsidP="00F67F19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B9D" w:rsidRDefault="003A2B98" w:rsidP="00542B9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91C23">
        <w:rPr>
          <w:rFonts w:ascii="Times New Roman" w:hAnsi="Times New Roman"/>
          <w:b/>
          <w:bCs/>
          <w:sz w:val="28"/>
          <w:szCs w:val="28"/>
          <w:lang w:eastAsia="ru-RU"/>
        </w:rPr>
        <w:t>2. </w:t>
      </w:r>
      <w:r w:rsidR="003F6153" w:rsidRPr="00C91C23">
        <w:rPr>
          <w:rFonts w:ascii="Times New Roman" w:hAnsi="Times New Roman"/>
          <w:b/>
          <w:bCs/>
          <w:sz w:val="28"/>
          <w:szCs w:val="28"/>
          <w:lang w:eastAsia="ru-RU"/>
        </w:rPr>
        <w:t>Задачи участия обучающегося в формировании соде</w:t>
      </w:r>
      <w:bookmarkStart w:id="0" w:name="_GoBack"/>
      <w:bookmarkEnd w:id="0"/>
      <w:r w:rsidR="00542B9D">
        <w:rPr>
          <w:rFonts w:ascii="Times New Roman" w:hAnsi="Times New Roman"/>
          <w:b/>
          <w:bCs/>
          <w:sz w:val="28"/>
          <w:szCs w:val="28"/>
          <w:lang w:eastAsia="ru-RU"/>
        </w:rPr>
        <w:t>ржания</w:t>
      </w:r>
    </w:p>
    <w:p w:rsidR="003F6153" w:rsidRPr="00C91C23" w:rsidRDefault="003F6153" w:rsidP="00542B9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1C23">
        <w:rPr>
          <w:rFonts w:ascii="Times New Roman" w:hAnsi="Times New Roman"/>
          <w:b/>
          <w:bCs/>
          <w:sz w:val="28"/>
          <w:szCs w:val="28"/>
          <w:lang w:eastAsia="ru-RU"/>
        </w:rPr>
        <w:t>своего профессионального образования</w:t>
      </w:r>
    </w:p>
    <w:p w:rsidR="003F6153" w:rsidRPr="00C91C23" w:rsidRDefault="003F6153" w:rsidP="00F67F1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F6153" w:rsidRPr="00C91C23" w:rsidRDefault="00F67F19" w:rsidP="00F67F19">
      <w:pPr>
        <w:tabs>
          <w:tab w:val="left" w:pos="284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7F19">
        <w:rPr>
          <w:rFonts w:ascii="Times New Roman" w:hAnsi="Times New Roman"/>
          <w:b/>
          <w:sz w:val="28"/>
          <w:szCs w:val="28"/>
          <w:lang w:eastAsia="ru-RU"/>
        </w:rPr>
        <w:t>2.1.</w:t>
      </w:r>
      <w:r w:rsidRPr="00CE31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 xml:space="preserve">Реализация данного права способствует формированию </w:t>
      </w:r>
      <w:r w:rsidR="00C76DF1" w:rsidRPr="00C91C23">
        <w:rPr>
          <w:rFonts w:ascii="Times New Roman" w:hAnsi="Times New Roman"/>
          <w:sz w:val="28"/>
          <w:szCs w:val="28"/>
          <w:lang w:eastAsia="ru-RU"/>
        </w:rPr>
        <w:t xml:space="preserve">необходимых для жизни навыков и 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>компетенций:</w:t>
      </w:r>
    </w:p>
    <w:p w:rsidR="003F6153" w:rsidRPr="00C91C23" w:rsidRDefault="003A2B98" w:rsidP="00F67F19">
      <w:pPr>
        <w:pStyle w:val="1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C23">
        <w:rPr>
          <w:rFonts w:ascii="Times New Roman" w:hAnsi="Times New Roman"/>
          <w:sz w:val="28"/>
          <w:szCs w:val="28"/>
        </w:rPr>
        <w:t>- п</w:t>
      </w:r>
      <w:r w:rsidR="003F6153" w:rsidRPr="00C91C23">
        <w:rPr>
          <w:rFonts w:ascii="Times New Roman" w:hAnsi="Times New Roman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интерес;</w:t>
      </w:r>
    </w:p>
    <w:p w:rsidR="003F6153" w:rsidRPr="00C91C23" w:rsidRDefault="003A2B98" w:rsidP="00F67F19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1C23">
        <w:rPr>
          <w:rFonts w:ascii="Times New Roman" w:hAnsi="Times New Roman"/>
          <w:bCs/>
          <w:sz w:val="28"/>
          <w:szCs w:val="28"/>
          <w:lang w:eastAsia="ru-RU"/>
        </w:rPr>
        <w:t>- </w:t>
      </w:r>
      <w:r w:rsidR="003F6153" w:rsidRPr="00C91C23">
        <w:rPr>
          <w:rFonts w:ascii="Times New Roman" w:hAnsi="Times New Roman"/>
          <w:bCs/>
          <w:sz w:val="28"/>
          <w:szCs w:val="28"/>
          <w:lang w:eastAsia="ru-RU"/>
        </w:rPr>
        <w:t>способность самостоятельно принимать решения и нести за них ответственность;</w:t>
      </w:r>
    </w:p>
    <w:p w:rsidR="003F6153" w:rsidRPr="00C91C23" w:rsidRDefault="003A2B98" w:rsidP="00F67F19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C23">
        <w:rPr>
          <w:rFonts w:ascii="Times New Roman" w:hAnsi="Times New Roman"/>
          <w:bCs/>
          <w:sz w:val="28"/>
          <w:szCs w:val="28"/>
          <w:lang w:eastAsia="ru-RU"/>
        </w:rPr>
        <w:t>- </w:t>
      </w:r>
      <w:r w:rsidR="003F6153" w:rsidRPr="00C91C23">
        <w:rPr>
          <w:rFonts w:ascii="Times New Roman" w:hAnsi="Times New Roman"/>
          <w:bCs/>
          <w:sz w:val="28"/>
          <w:szCs w:val="28"/>
          <w:lang w:eastAsia="ru-RU"/>
        </w:rPr>
        <w:t>стремление к самосовершенствованию, к творческой самореализации;</w:t>
      </w:r>
    </w:p>
    <w:p w:rsidR="00C76DF1" w:rsidRPr="00C91C23" w:rsidRDefault="003A2B98" w:rsidP="00F67F19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1C23">
        <w:rPr>
          <w:rFonts w:ascii="Times New Roman" w:hAnsi="Times New Roman"/>
          <w:bCs/>
          <w:sz w:val="28"/>
          <w:szCs w:val="28"/>
          <w:lang w:eastAsia="ru-RU"/>
        </w:rPr>
        <w:t>- </w:t>
      </w:r>
      <w:r w:rsidR="003F6153" w:rsidRPr="00C91C23">
        <w:rPr>
          <w:rFonts w:ascii="Times New Roman" w:hAnsi="Times New Roman"/>
          <w:bCs/>
          <w:sz w:val="28"/>
          <w:szCs w:val="28"/>
          <w:lang w:eastAsia="ru-RU"/>
        </w:rPr>
        <w:t>ориентация на социальное и профессиональное самооп</w:t>
      </w:r>
      <w:r w:rsidR="00C76DF1">
        <w:rPr>
          <w:rFonts w:ascii="Times New Roman" w:hAnsi="Times New Roman"/>
          <w:bCs/>
          <w:sz w:val="28"/>
          <w:szCs w:val="28"/>
          <w:lang w:eastAsia="ru-RU"/>
        </w:rPr>
        <w:t xml:space="preserve">ределение и самореализацию, </w:t>
      </w:r>
      <w:r w:rsidR="00C76DF1" w:rsidRPr="00CE31B1">
        <w:rPr>
          <w:rFonts w:ascii="Times New Roman" w:hAnsi="Times New Roman"/>
          <w:sz w:val="28"/>
          <w:szCs w:val="28"/>
          <w:lang w:eastAsia="ru-RU"/>
        </w:rPr>
        <w:t>чувство собственного достоинства.</w:t>
      </w:r>
    </w:p>
    <w:p w:rsidR="00C76DF1" w:rsidRDefault="00C76DF1" w:rsidP="00F67F1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55535" w:rsidRPr="00C91C23" w:rsidRDefault="00C55535" w:rsidP="00542B9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1C23">
        <w:rPr>
          <w:rFonts w:ascii="Times New Roman" w:hAnsi="Times New Roman"/>
          <w:b/>
          <w:sz w:val="28"/>
          <w:szCs w:val="28"/>
          <w:lang w:eastAsia="ru-RU"/>
        </w:rPr>
        <w:t>3. </w:t>
      </w:r>
      <w:r w:rsidR="003F6153" w:rsidRPr="00C91C23">
        <w:rPr>
          <w:rFonts w:ascii="Times New Roman" w:hAnsi="Times New Roman"/>
          <w:b/>
          <w:sz w:val="28"/>
          <w:szCs w:val="28"/>
          <w:lang w:eastAsia="ru-RU"/>
        </w:rPr>
        <w:t>Формы и порядок учас</w:t>
      </w:r>
      <w:r w:rsidRPr="00C91C23">
        <w:rPr>
          <w:rFonts w:ascii="Times New Roman" w:hAnsi="Times New Roman"/>
          <w:b/>
          <w:sz w:val="28"/>
          <w:szCs w:val="28"/>
          <w:lang w:eastAsia="ru-RU"/>
        </w:rPr>
        <w:t>тия обучающегося в формировании</w:t>
      </w:r>
    </w:p>
    <w:p w:rsidR="003F6153" w:rsidRPr="00C91C23" w:rsidRDefault="003F6153" w:rsidP="00542B9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1C23">
        <w:rPr>
          <w:rFonts w:ascii="Times New Roman" w:hAnsi="Times New Roman"/>
          <w:b/>
          <w:sz w:val="28"/>
          <w:szCs w:val="28"/>
          <w:lang w:eastAsia="ru-RU"/>
        </w:rPr>
        <w:t>содержания своего профессионального образования</w:t>
      </w:r>
    </w:p>
    <w:p w:rsidR="003F6153" w:rsidRPr="00C91C23" w:rsidRDefault="003F6153" w:rsidP="00F67F1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F6153" w:rsidRPr="00C91C23" w:rsidRDefault="006579FC" w:rsidP="00F67F1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F67F19">
        <w:rPr>
          <w:rFonts w:ascii="Times New Roman" w:hAnsi="Times New Roman"/>
          <w:b/>
          <w:sz w:val="28"/>
          <w:szCs w:val="28"/>
          <w:lang w:eastAsia="ru-RU"/>
        </w:rPr>
        <w:t>.1.</w:t>
      </w:r>
      <w:r w:rsidRPr="00CE31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>Обучающийся имеет право:</w:t>
      </w:r>
    </w:p>
    <w:p w:rsidR="003F6153" w:rsidRPr="00C91C23" w:rsidRDefault="00A33425" w:rsidP="00F67F1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55535" w:rsidRPr="00C91C23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>частвовать в распределении вариативной части образовательной программы среднего профессионального образования</w:t>
      </w:r>
      <w:r w:rsidR="00C91C23" w:rsidRPr="00C91C2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A2B98" w:rsidRPr="00C91C23">
        <w:rPr>
          <w:rFonts w:ascii="Times New Roman" w:hAnsi="Times New Roman"/>
          <w:sz w:val="28"/>
          <w:szCs w:val="28"/>
          <w:lang w:eastAsia="ru-RU"/>
        </w:rPr>
        <w:t>Техникум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 xml:space="preserve"> предоставляет возможность обучающимся участвовать в распределении вариативной части на этапе разработки образовательной пр</w:t>
      </w:r>
      <w:r w:rsidR="003A2B98" w:rsidRPr="00C91C23">
        <w:rPr>
          <w:rFonts w:ascii="Times New Roman" w:hAnsi="Times New Roman"/>
          <w:sz w:val="28"/>
          <w:szCs w:val="28"/>
          <w:lang w:eastAsia="ru-RU"/>
        </w:rPr>
        <w:t xml:space="preserve">ограммы через 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>анкетирование обучающихся</w:t>
      </w:r>
      <w:r w:rsidR="00C91C23" w:rsidRPr="00C91C23">
        <w:rPr>
          <w:rFonts w:ascii="Times New Roman" w:hAnsi="Times New Roman"/>
          <w:sz w:val="28"/>
          <w:szCs w:val="28"/>
          <w:lang w:eastAsia="ru-RU"/>
        </w:rPr>
        <w:t>,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 xml:space="preserve"> через работу Старостата </w:t>
      </w:r>
      <w:r w:rsidR="003A2B98" w:rsidRPr="00C91C23">
        <w:rPr>
          <w:rFonts w:ascii="Times New Roman" w:hAnsi="Times New Roman"/>
          <w:sz w:val="28"/>
          <w:szCs w:val="28"/>
          <w:lang w:eastAsia="ru-RU"/>
        </w:rPr>
        <w:t>Техникума</w:t>
      </w:r>
      <w:r w:rsidR="00C55535" w:rsidRPr="00C91C23">
        <w:rPr>
          <w:rFonts w:ascii="Times New Roman" w:hAnsi="Times New Roman"/>
          <w:sz w:val="28"/>
          <w:szCs w:val="28"/>
          <w:lang w:eastAsia="ru-RU"/>
        </w:rPr>
        <w:t>;</w:t>
      </w:r>
    </w:p>
    <w:p w:rsidR="003F6153" w:rsidRPr="00C91C23" w:rsidRDefault="00A33425" w:rsidP="00F67F1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55535" w:rsidRPr="00C91C23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>бучающийся может вносить предложение о внесении корректи</w:t>
      </w:r>
      <w:r w:rsidR="002526C3">
        <w:rPr>
          <w:rFonts w:ascii="Times New Roman" w:hAnsi="Times New Roman"/>
          <w:sz w:val="28"/>
          <w:szCs w:val="28"/>
          <w:lang w:eastAsia="ru-RU"/>
        </w:rPr>
        <w:t>ровки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 xml:space="preserve"> в утвержд</w:t>
      </w:r>
      <w:r w:rsidR="00C55535" w:rsidRPr="00C91C23">
        <w:rPr>
          <w:rFonts w:ascii="Times New Roman" w:hAnsi="Times New Roman"/>
          <w:sz w:val="28"/>
          <w:szCs w:val="28"/>
          <w:lang w:eastAsia="ru-RU"/>
        </w:rPr>
        <w:t>ё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>нную образовательную программу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F6153" w:rsidRPr="00C91C23" w:rsidRDefault="00A33425" w:rsidP="00F67F1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-</w:t>
      </w:r>
      <w:r w:rsidR="00C91C23" w:rsidRPr="00C91C23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>зучать дисциплины (</w:t>
      </w:r>
      <w:r w:rsidR="00C55535" w:rsidRPr="00C91C23">
        <w:rPr>
          <w:rFonts w:ascii="Times New Roman" w:hAnsi="Times New Roman"/>
          <w:sz w:val="28"/>
          <w:szCs w:val="28"/>
          <w:lang w:eastAsia="ru-RU"/>
        </w:rPr>
        <w:t xml:space="preserve">профессиональные 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 xml:space="preserve">модули), преподаваемые в </w:t>
      </w:r>
      <w:r w:rsidR="00C55535" w:rsidRPr="00C91C23">
        <w:rPr>
          <w:rFonts w:ascii="Times New Roman" w:hAnsi="Times New Roman"/>
          <w:sz w:val="28"/>
          <w:szCs w:val="28"/>
          <w:lang w:eastAsia="ru-RU"/>
        </w:rPr>
        <w:t>Техникуме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 xml:space="preserve"> и в иных образовательных организациях, не предусмотренные учебным планом образовательной программы среднего профессионального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, которую осваивает обучающийся;</w:t>
      </w:r>
    </w:p>
    <w:p w:rsidR="003F6153" w:rsidRPr="00C91C23" w:rsidRDefault="00A33425" w:rsidP="00F67F1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91C23" w:rsidRPr="00C91C23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 xml:space="preserve">редлагать </w:t>
      </w:r>
      <w:r>
        <w:rPr>
          <w:rFonts w:ascii="Times New Roman" w:hAnsi="Times New Roman"/>
          <w:sz w:val="28"/>
          <w:szCs w:val="28"/>
          <w:lang w:eastAsia="ru-RU"/>
        </w:rPr>
        <w:t xml:space="preserve">тематику </w:t>
      </w:r>
      <w:r w:rsidR="003511B2">
        <w:rPr>
          <w:rFonts w:ascii="Times New Roman" w:hAnsi="Times New Roman"/>
          <w:sz w:val="28"/>
          <w:szCs w:val="28"/>
          <w:lang w:eastAsia="ru-RU"/>
        </w:rPr>
        <w:t xml:space="preserve">курсовых и </w:t>
      </w:r>
      <w:r>
        <w:rPr>
          <w:rFonts w:ascii="Times New Roman" w:hAnsi="Times New Roman"/>
          <w:sz w:val="28"/>
          <w:szCs w:val="28"/>
          <w:lang w:eastAsia="ru-RU"/>
        </w:rPr>
        <w:t>квалификационных</w:t>
      </w:r>
      <w:r w:rsidR="00A73386">
        <w:rPr>
          <w:rFonts w:ascii="Times New Roman" w:hAnsi="Times New Roman"/>
          <w:sz w:val="28"/>
          <w:szCs w:val="28"/>
          <w:lang w:eastAsia="ru-RU"/>
        </w:rPr>
        <w:t xml:space="preserve"> (дипломных)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работ;</w:t>
      </w:r>
    </w:p>
    <w:p w:rsidR="003F6153" w:rsidRPr="00C91C23" w:rsidRDefault="00A33425" w:rsidP="00F67F1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91C23" w:rsidRPr="00C91C23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>редлагать формы проведения аудиторных и внеаудиторных занятий</w:t>
      </w:r>
      <w:r w:rsidR="00E725E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725EB" w:rsidRPr="00CE31B1">
        <w:rPr>
          <w:rFonts w:ascii="Times New Roman" w:hAnsi="Times New Roman"/>
          <w:sz w:val="28"/>
          <w:szCs w:val="28"/>
          <w:lang w:eastAsia="ru-RU"/>
        </w:rPr>
        <w:t>самостоятельной работы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 xml:space="preserve"> с уч</w:t>
      </w:r>
      <w:r w:rsidR="00C55535" w:rsidRPr="00C91C23">
        <w:rPr>
          <w:rFonts w:ascii="Times New Roman" w:hAnsi="Times New Roman"/>
          <w:sz w:val="28"/>
          <w:szCs w:val="28"/>
          <w:lang w:eastAsia="ru-RU"/>
        </w:rPr>
        <w:t>ё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>том своих возможностей и способностей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F6153" w:rsidRPr="00C91C23" w:rsidRDefault="00A33425" w:rsidP="00F67F1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91C23" w:rsidRPr="00C91C23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>ри изучении дисциплины (</w:t>
      </w:r>
      <w:r w:rsidR="00C55535" w:rsidRPr="00C91C23">
        <w:rPr>
          <w:rFonts w:ascii="Times New Roman" w:hAnsi="Times New Roman"/>
          <w:sz w:val="28"/>
          <w:szCs w:val="28"/>
          <w:lang w:eastAsia="ru-RU"/>
        </w:rPr>
        <w:t xml:space="preserve">профессионального 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>модуля) использовать любой доступный материал, в том числе, выходящий за пределы программ и учебных пособий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F6153" w:rsidRDefault="00A33425" w:rsidP="00F67F1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91C23" w:rsidRPr="00C91C23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>ценивать содержание, качество и организацию образовательного процесса.</w:t>
      </w:r>
    </w:p>
    <w:p w:rsidR="002526C3" w:rsidRPr="00C91C23" w:rsidRDefault="002526C3" w:rsidP="00F67F1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48B5" w:rsidRDefault="002526C3" w:rsidP="00E748B5">
      <w:pPr>
        <w:pStyle w:val="1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 Обязанности обучающихся, </w:t>
      </w:r>
      <w:r w:rsidRPr="00C91C23">
        <w:rPr>
          <w:rFonts w:ascii="Times New Roman" w:hAnsi="Times New Roman"/>
          <w:b/>
          <w:bCs/>
          <w:sz w:val="28"/>
          <w:szCs w:val="28"/>
          <w:lang w:eastAsia="ru-RU"/>
        </w:rPr>
        <w:t>реализующих право участвовать</w:t>
      </w:r>
    </w:p>
    <w:p w:rsidR="002526C3" w:rsidRDefault="002526C3" w:rsidP="00542B9D">
      <w:pPr>
        <w:pStyle w:val="1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91C23">
        <w:rPr>
          <w:rFonts w:ascii="Times New Roman" w:hAnsi="Times New Roman"/>
          <w:b/>
          <w:bCs/>
          <w:sz w:val="28"/>
          <w:szCs w:val="28"/>
          <w:lang w:eastAsia="ru-RU"/>
        </w:rPr>
        <w:t>в формировании содержания своего профессионального образования</w:t>
      </w:r>
    </w:p>
    <w:p w:rsidR="002526C3" w:rsidRPr="00C91C23" w:rsidRDefault="002526C3" w:rsidP="00542B9D">
      <w:pPr>
        <w:pStyle w:val="1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91C23">
        <w:rPr>
          <w:rFonts w:ascii="Times New Roman" w:hAnsi="Times New Roman"/>
          <w:b/>
          <w:bCs/>
          <w:sz w:val="28"/>
          <w:szCs w:val="28"/>
          <w:lang w:eastAsia="ru-RU"/>
        </w:rPr>
        <w:t>и случаи ограничение права</w:t>
      </w:r>
    </w:p>
    <w:p w:rsidR="002526C3" w:rsidRPr="00C91C23" w:rsidRDefault="002526C3" w:rsidP="00F67F19">
      <w:pPr>
        <w:pStyle w:val="1"/>
        <w:tabs>
          <w:tab w:val="left" w:pos="851"/>
          <w:tab w:val="left" w:pos="993"/>
          <w:tab w:val="left" w:pos="1276"/>
          <w:tab w:val="left" w:pos="1418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26C3" w:rsidRPr="00C91C23" w:rsidRDefault="002526C3" w:rsidP="00F67F19">
      <w:pPr>
        <w:tabs>
          <w:tab w:val="left" w:pos="0"/>
          <w:tab w:val="left" w:pos="851"/>
          <w:tab w:val="left" w:pos="900"/>
          <w:tab w:val="left" w:pos="993"/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187011">
        <w:rPr>
          <w:rFonts w:ascii="Times New Roman" w:hAnsi="Times New Roman"/>
          <w:b/>
          <w:sz w:val="28"/>
          <w:szCs w:val="28"/>
          <w:lang w:eastAsia="ru-RU"/>
        </w:rPr>
        <w:t>.1.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C91C23">
        <w:rPr>
          <w:rFonts w:ascii="Times New Roman" w:hAnsi="Times New Roman"/>
          <w:sz w:val="28"/>
          <w:szCs w:val="28"/>
          <w:lang w:eastAsia="ru-RU"/>
        </w:rPr>
        <w:t>Обучающийся обязан:</w:t>
      </w:r>
    </w:p>
    <w:p w:rsidR="002526C3" w:rsidRPr="00C91C23" w:rsidRDefault="002526C3" w:rsidP="00F67F19">
      <w:pPr>
        <w:tabs>
          <w:tab w:val="left" w:pos="0"/>
          <w:tab w:val="left" w:pos="851"/>
          <w:tab w:val="left" w:pos="900"/>
          <w:tab w:val="left" w:pos="993"/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Pr="00C91C23">
        <w:rPr>
          <w:rFonts w:ascii="Times New Roman" w:hAnsi="Times New Roman"/>
          <w:sz w:val="28"/>
          <w:szCs w:val="28"/>
          <w:lang w:eastAsia="ru-RU"/>
        </w:rPr>
        <w:t xml:space="preserve">выполнять требования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C91C23">
        <w:rPr>
          <w:rFonts w:ascii="Times New Roman" w:hAnsi="Times New Roman"/>
          <w:sz w:val="28"/>
          <w:szCs w:val="28"/>
          <w:lang w:eastAsia="ru-RU"/>
        </w:rPr>
        <w:t xml:space="preserve">едерального государственного образовательного стандарта по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специальности, </w:t>
      </w:r>
      <w:r w:rsidRPr="00C91C23">
        <w:rPr>
          <w:rFonts w:ascii="Times New Roman" w:hAnsi="Times New Roman"/>
          <w:sz w:val="28"/>
          <w:szCs w:val="28"/>
          <w:lang w:eastAsia="ru-RU"/>
        </w:rPr>
        <w:t>профессии;</w:t>
      </w:r>
    </w:p>
    <w:p w:rsidR="002526C3" w:rsidRPr="00C91C23" w:rsidRDefault="002526C3" w:rsidP="00F67F19">
      <w:pPr>
        <w:tabs>
          <w:tab w:val="left" w:pos="0"/>
          <w:tab w:val="left" w:pos="851"/>
          <w:tab w:val="left" w:pos="900"/>
          <w:tab w:val="left" w:pos="993"/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Pr="00C91C23">
        <w:rPr>
          <w:rFonts w:ascii="Times New Roman" w:hAnsi="Times New Roman"/>
          <w:sz w:val="28"/>
          <w:szCs w:val="28"/>
          <w:lang w:eastAsia="ru-RU"/>
        </w:rPr>
        <w:t>своевременно выполнять задания, предусмотренные утвержденным учебным планом;</w:t>
      </w:r>
    </w:p>
    <w:p w:rsidR="002526C3" w:rsidRPr="00C91C23" w:rsidRDefault="002526C3" w:rsidP="00F67F19">
      <w:pPr>
        <w:tabs>
          <w:tab w:val="left" w:pos="0"/>
          <w:tab w:val="left" w:pos="851"/>
          <w:tab w:val="left" w:pos="900"/>
          <w:tab w:val="left" w:pos="993"/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Pr="00C91C23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 w:rsidR="0079402B" w:rsidRPr="00CE31B1">
        <w:rPr>
          <w:rFonts w:ascii="Times New Roman" w:hAnsi="Times New Roman"/>
          <w:sz w:val="28"/>
          <w:szCs w:val="28"/>
          <w:lang w:eastAsia="ru-RU"/>
        </w:rPr>
        <w:t>рациональные</w:t>
      </w:r>
      <w:r w:rsidR="0079402B" w:rsidRPr="00C91C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1C23">
        <w:rPr>
          <w:rFonts w:ascii="Times New Roman" w:hAnsi="Times New Roman"/>
          <w:sz w:val="28"/>
          <w:szCs w:val="28"/>
          <w:lang w:eastAsia="ru-RU"/>
        </w:rPr>
        <w:t>предложения по формированию содержания своего профессионального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526C3" w:rsidRPr="00C91C23" w:rsidRDefault="002526C3" w:rsidP="00F67F19">
      <w:pPr>
        <w:tabs>
          <w:tab w:val="left" w:pos="0"/>
          <w:tab w:val="left" w:pos="851"/>
          <w:tab w:val="left" w:pos="900"/>
          <w:tab w:val="left" w:pos="993"/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4.2. </w:t>
      </w:r>
      <w:r w:rsidRPr="00C91C23">
        <w:rPr>
          <w:rFonts w:ascii="Times New Roman" w:hAnsi="Times New Roman"/>
          <w:sz w:val="28"/>
          <w:szCs w:val="28"/>
          <w:lang w:eastAsia="ru-RU"/>
        </w:rPr>
        <w:t xml:space="preserve">Ограничение права участия обучающегося </w:t>
      </w:r>
      <w:r w:rsidRPr="00187011">
        <w:rPr>
          <w:rFonts w:ascii="Times New Roman" w:hAnsi="Times New Roman"/>
          <w:sz w:val="28"/>
          <w:szCs w:val="28"/>
          <w:lang w:eastAsia="ru-RU"/>
        </w:rPr>
        <w:t>Техникум</w:t>
      </w:r>
      <w:r w:rsidRPr="00C91C23">
        <w:rPr>
          <w:rFonts w:ascii="Times New Roman" w:hAnsi="Times New Roman"/>
          <w:sz w:val="28"/>
          <w:szCs w:val="28"/>
          <w:lang w:eastAsia="ru-RU"/>
        </w:rPr>
        <w:t>а в формировании содержания своего профессионального образования возможно в следующих случаях (ст.34 п.4 ФЗ «Об образовании в Российской Федерации):</w:t>
      </w:r>
    </w:p>
    <w:p w:rsidR="002526C3" w:rsidRPr="00C91C23" w:rsidRDefault="002526C3" w:rsidP="00F67F19">
      <w:pPr>
        <w:tabs>
          <w:tab w:val="left" w:pos="0"/>
          <w:tab w:val="left" w:pos="851"/>
          <w:tab w:val="left" w:pos="900"/>
          <w:tab w:val="left" w:pos="993"/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Pr="00C91C23">
        <w:rPr>
          <w:rFonts w:ascii="Times New Roman" w:hAnsi="Times New Roman"/>
          <w:sz w:val="28"/>
          <w:szCs w:val="28"/>
          <w:lang w:eastAsia="ru-RU"/>
        </w:rPr>
        <w:t>осуществление данного права препятствуют реализации федеральных государственных образовательных стандартов среднего профессионального образования;</w:t>
      </w:r>
    </w:p>
    <w:p w:rsidR="002526C3" w:rsidRPr="00187011" w:rsidRDefault="002526C3" w:rsidP="00F67F19">
      <w:pPr>
        <w:tabs>
          <w:tab w:val="left" w:pos="0"/>
          <w:tab w:val="left" w:pos="851"/>
          <w:tab w:val="left" w:pos="900"/>
          <w:tab w:val="left" w:pos="993"/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Pr="00C91C23">
        <w:rPr>
          <w:rFonts w:ascii="Times New Roman" w:hAnsi="Times New Roman"/>
          <w:sz w:val="28"/>
          <w:szCs w:val="28"/>
          <w:lang w:eastAsia="ru-RU"/>
        </w:rPr>
        <w:t>обучающийся осваивает образовательные программы среднего профессионального образования в рамках договора о целевом обучении.</w:t>
      </w:r>
    </w:p>
    <w:p w:rsidR="003F6153" w:rsidRPr="00C91C23" w:rsidRDefault="003F6153" w:rsidP="00F67F1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5535" w:rsidRPr="00C91C23" w:rsidRDefault="002526C3" w:rsidP="002F7A6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="00C55535" w:rsidRPr="00C91C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="003F6153" w:rsidRPr="00C91C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Обязанности администрации </w:t>
      </w:r>
      <w:r w:rsidR="00C55535" w:rsidRPr="00C91C23">
        <w:rPr>
          <w:rFonts w:ascii="Times New Roman" w:hAnsi="Times New Roman"/>
          <w:b/>
          <w:sz w:val="28"/>
          <w:szCs w:val="28"/>
          <w:lang w:eastAsia="ru-RU"/>
        </w:rPr>
        <w:t>Техникума</w:t>
      </w:r>
      <w:r w:rsidR="003F6153" w:rsidRPr="00C91C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 реализации</w:t>
      </w:r>
    </w:p>
    <w:p w:rsidR="00C55535" w:rsidRPr="00C91C23" w:rsidRDefault="003F6153" w:rsidP="002F7A6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91C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права обучающегося в формировании содержания</w:t>
      </w:r>
    </w:p>
    <w:p w:rsidR="003F6153" w:rsidRPr="00C91C23" w:rsidRDefault="003F6153" w:rsidP="002F7A6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1C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своего профессионального образования</w:t>
      </w:r>
    </w:p>
    <w:p w:rsidR="003F6153" w:rsidRPr="00C91C23" w:rsidRDefault="003F6153" w:rsidP="00F67F1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6153" w:rsidRPr="00C91C23" w:rsidRDefault="002F7A6A" w:rsidP="00F67F19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F67F19">
        <w:rPr>
          <w:rFonts w:ascii="Times New Roman" w:hAnsi="Times New Roman"/>
          <w:b/>
          <w:sz w:val="28"/>
          <w:szCs w:val="28"/>
          <w:lang w:eastAsia="ru-RU"/>
        </w:rPr>
        <w:t>.1.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3F6153" w:rsidRPr="00C91C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участия обучающихся в формировании содержания своего профессионального образования администрация </w:t>
      </w:r>
      <w:r w:rsidR="00C91C23" w:rsidRPr="00C91C23">
        <w:rPr>
          <w:rFonts w:ascii="Times New Roman" w:hAnsi="Times New Roman"/>
          <w:sz w:val="28"/>
          <w:szCs w:val="28"/>
          <w:lang w:eastAsia="ru-RU"/>
        </w:rPr>
        <w:t>Техникум</w:t>
      </w:r>
      <w:r w:rsidR="003F6153" w:rsidRPr="00C91C23">
        <w:rPr>
          <w:rFonts w:ascii="Times New Roman" w:hAnsi="Times New Roman"/>
          <w:color w:val="000000"/>
          <w:sz w:val="28"/>
          <w:szCs w:val="28"/>
          <w:lang w:eastAsia="ru-RU"/>
        </w:rPr>
        <w:t>а:</w:t>
      </w:r>
    </w:p>
    <w:p w:rsidR="003F6153" w:rsidRPr="00C91C23" w:rsidRDefault="005F1408" w:rsidP="00F67F19">
      <w:pPr>
        <w:shd w:val="clear" w:color="auto" w:fill="FFFFFF"/>
        <w:tabs>
          <w:tab w:val="left" w:pos="851"/>
          <w:tab w:val="left" w:pos="980"/>
          <w:tab w:val="left" w:pos="112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 д</w:t>
      </w:r>
      <w:r w:rsidR="003F6153" w:rsidRPr="00C91C23">
        <w:rPr>
          <w:rFonts w:ascii="Times New Roman" w:hAnsi="Times New Roman"/>
          <w:color w:val="000000"/>
          <w:sz w:val="28"/>
          <w:szCs w:val="28"/>
          <w:lang w:eastAsia="ru-RU"/>
        </w:rPr>
        <w:t>оводит до сведения обучающихся и их родителей (законных представителей) информацию о праве участвовать в формировании содержания своего профессионального образования во время поступления и проводит разъяснительные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период обучения;</w:t>
      </w:r>
    </w:p>
    <w:p w:rsidR="003F6153" w:rsidRPr="00C91C23" w:rsidRDefault="005F1408" w:rsidP="00F67F19">
      <w:pPr>
        <w:shd w:val="clear" w:color="auto" w:fill="FFFFFF"/>
        <w:tabs>
          <w:tab w:val="left" w:pos="851"/>
          <w:tab w:val="left" w:pos="1120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 с</w:t>
      </w:r>
      <w:r w:rsidR="003F6153" w:rsidRPr="00C91C23">
        <w:rPr>
          <w:rFonts w:ascii="Times New Roman" w:hAnsi="Times New Roman"/>
          <w:bCs/>
          <w:sz w:val="28"/>
          <w:szCs w:val="28"/>
          <w:lang w:eastAsia="ru-RU"/>
        </w:rPr>
        <w:t xml:space="preserve">тимулирует активность обучающихся в этом направлении через </w:t>
      </w:r>
      <w:r w:rsidR="003F6153" w:rsidRPr="00C91C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положительного отношения </w:t>
      </w:r>
      <w:r w:rsidR="003F6153" w:rsidRPr="00C91C23">
        <w:rPr>
          <w:rFonts w:ascii="Times New Roman" w:hAnsi="Times New Roman"/>
          <w:sz w:val="28"/>
          <w:szCs w:val="28"/>
          <w:lang w:eastAsia="ru-RU"/>
        </w:rPr>
        <w:t>среди педагогических работников и обучающихся к реализации данного права</w:t>
      </w:r>
      <w:r w:rsidR="003F6153" w:rsidRPr="00C91C2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F6153" w:rsidRPr="00C91C23" w:rsidRDefault="005F1408" w:rsidP="00F67F19">
      <w:pPr>
        <w:shd w:val="clear" w:color="auto" w:fill="FFFFFF"/>
        <w:tabs>
          <w:tab w:val="left" w:pos="851"/>
          <w:tab w:val="left" w:pos="1120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п</w:t>
      </w:r>
      <w:r w:rsidR="003F6153" w:rsidRPr="00C91C23">
        <w:rPr>
          <w:rFonts w:ascii="Times New Roman" w:hAnsi="Times New Roman"/>
          <w:color w:val="000000"/>
          <w:sz w:val="28"/>
          <w:szCs w:val="28"/>
          <w:lang w:eastAsia="ru-RU"/>
        </w:rPr>
        <w:t>роводит индивид</w:t>
      </w:r>
      <w:r w:rsidR="00A334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уальную работу с обучающимися, </w:t>
      </w:r>
      <w:r w:rsidR="003F6153" w:rsidRPr="00C91C23">
        <w:rPr>
          <w:rFonts w:ascii="Times New Roman" w:hAnsi="Times New Roman"/>
          <w:color w:val="000000"/>
          <w:sz w:val="28"/>
          <w:szCs w:val="28"/>
          <w:lang w:eastAsia="ru-RU"/>
        </w:rPr>
        <w:t>которые намерены участвовать в формировании содержания своего профессионального образования;</w:t>
      </w:r>
    </w:p>
    <w:p w:rsidR="003F6153" w:rsidRPr="00C91C23" w:rsidRDefault="005F1408" w:rsidP="00F67F19">
      <w:pPr>
        <w:shd w:val="clear" w:color="auto" w:fill="FFFFFF"/>
        <w:tabs>
          <w:tab w:val="left" w:pos="851"/>
          <w:tab w:val="left" w:pos="980"/>
          <w:tab w:val="left" w:pos="1120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п</w:t>
      </w:r>
      <w:r w:rsidR="003F6153" w:rsidRPr="00C91C23">
        <w:rPr>
          <w:rFonts w:ascii="Times New Roman" w:hAnsi="Times New Roman"/>
          <w:color w:val="000000"/>
          <w:sz w:val="28"/>
          <w:szCs w:val="28"/>
          <w:lang w:eastAsia="ru-RU"/>
        </w:rPr>
        <w:t>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водит заседания с обучающимися,</w:t>
      </w:r>
      <w:r w:rsidR="003F6153" w:rsidRPr="00C91C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которых обсуждаются законность и рациональность предложенных изменений, дополнений в содержание профессионального образования;</w:t>
      </w:r>
    </w:p>
    <w:p w:rsidR="002526C3" w:rsidRPr="002F1AF2" w:rsidRDefault="00F406D8" w:rsidP="002F1AF2">
      <w:pPr>
        <w:shd w:val="clear" w:color="auto" w:fill="FFFFFF"/>
        <w:tabs>
          <w:tab w:val="left" w:pos="851"/>
          <w:tab w:val="left" w:pos="1120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о</w:t>
      </w:r>
      <w:r w:rsidR="003F6153" w:rsidRPr="00C91C23">
        <w:rPr>
          <w:rFonts w:ascii="Times New Roman" w:hAnsi="Times New Roman"/>
          <w:color w:val="000000"/>
          <w:sz w:val="28"/>
          <w:szCs w:val="28"/>
          <w:lang w:eastAsia="ru-RU"/>
        </w:rPr>
        <w:t>существляет постоянный контроль за ходом внесения в содержание профессионального образования принятых предложений.</w:t>
      </w:r>
    </w:p>
    <w:sectPr w:rsidR="002526C3" w:rsidRPr="002F1AF2" w:rsidSect="003F6153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6A2" w:rsidRDefault="00BC06A2">
      <w:r>
        <w:separator/>
      </w:r>
    </w:p>
  </w:endnote>
  <w:endnote w:type="continuationSeparator" w:id="1">
    <w:p w:rsidR="00BC06A2" w:rsidRDefault="00BC0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6A" w:rsidRDefault="00021CBF" w:rsidP="000E23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7A6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7A6A" w:rsidRDefault="002F7A6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6A" w:rsidRDefault="00021CBF" w:rsidP="000E23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7A6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0E23">
      <w:rPr>
        <w:rStyle w:val="a4"/>
        <w:noProof/>
      </w:rPr>
      <w:t>2</w:t>
    </w:r>
    <w:r>
      <w:rPr>
        <w:rStyle w:val="a4"/>
      </w:rPr>
      <w:fldChar w:fldCharType="end"/>
    </w:r>
  </w:p>
  <w:p w:rsidR="002F7A6A" w:rsidRDefault="002F7A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6A2" w:rsidRDefault="00BC06A2">
      <w:r>
        <w:separator/>
      </w:r>
    </w:p>
  </w:footnote>
  <w:footnote w:type="continuationSeparator" w:id="1">
    <w:p w:rsidR="00BC06A2" w:rsidRDefault="00BC0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67FD"/>
    <w:multiLevelType w:val="multilevel"/>
    <w:tmpl w:val="B0B0D87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3D6519C"/>
    <w:multiLevelType w:val="multilevel"/>
    <w:tmpl w:val="5D867BC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4BF4AF7"/>
    <w:multiLevelType w:val="hybridMultilevel"/>
    <w:tmpl w:val="BE488B12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3495A"/>
    <w:multiLevelType w:val="multilevel"/>
    <w:tmpl w:val="64B875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3BBA0E04"/>
    <w:multiLevelType w:val="hybridMultilevel"/>
    <w:tmpl w:val="BF56CDD4"/>
    <w:lvl w:ilvl="0" w:tplc="77F0A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0308B"/>
    <w:multiLevelType w:val="multilevel"/>
    <w:tmpl w:val="03565BE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EE14F9A"/>
    <w:multiLevelType w:val="hybridMultilevel"/>
    <w:tmpl w:val="2C56474A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153"/>
    <w:rsid w:val="00021CBF"/>
    <w:rsid w:val="000750B2"/>
    <w:rsid w:val="000A7FCC"/>
    <w:rsid w:val="000E23A2"/>
    <w:rsid w:val="00103513"/>
    <w:rsid w:val="00135ED8"/>
    <w:rsid w:val="0015119D"/>
    <w:rsid w:val="00187011"/>
    <w:rsid w:val="001C0015"/>
    <w:rsid w:val="00225616"/>
    <w:rsid w:val="002526C3"/>
    <w:rsid w:val="002E4129"/>
    <w:rsid w:val="002F1AF2"/>
    <w:rsid w:val="002F7A6A"/>
    <w:rsid w:val="0031747A"/>
    <w:rsid w:val="0034557F"/>
    <w:rsid w:val="003511B2"/>
    <w:rsid w:val="00353DB3"/>
    <w:rsid w:val="003565C2"/>
    <w:rsid w:val="003A2B98"/>
    <w:rsid w:val="003A5E3F"/>
    <w:rsid w:val="003F6153"/>
    <w:rsid w:val="00451369"/>
    <w:rsid w:val="00461625"/>
    <w:rsid w:val="004F1056"/>
    <w:rsid w:val="00542B9D"/>
    <w:rsid w:val="005445CC"/>
    <w:rsid w:val="00582F23"/>
    <w:rsid w:val="005D0C6B"/>
    <w:rsid w:val="005F1408"/>
    <w:rsid w:val="006579FC"/>
    <w:rsid w:val="0067371D"/>
    <w:rsid w:val="00696923"/>
    <w:rsid w:val="006C48FF"/>
    <w:rsid w:val="007021CC"/>
    <w:rsid w:val="00710F2C"/>
    <w:rsid w:val="0079402B"/>
    <w:rsid w:val="007E23CE"/>
    <w:rsid w:val="008169E2"/>
    <w:rsid w:val="00844558"/>
    <w:rsid w:val="00876D70"/>
    <w:rsid w:val="00882EDF"/>
    <w:rsid w:val="008A4037"/>
    <w:rsid w:val="008A6EA3"/>
    <w:rsid w:val="008B2163"/>
    <w:rsid w:val="0090256F"/>
    <w:rsid w:val="009350BD"/>
    <w:rsid w:val="0098793C"/>
    <w:rsid w:val="00A10E23"/>
    <w:rsid w:val="00A17C99"/>
    <w:rsid w:val="00A33425"/>
    <w:rsid w:val="00A36E24"/>
    <w:rsid w:val="00A73386"/>
    <w:rsid w:val="00A8097F"/>
    <w:rsid w:val="00A9593D"/>
    <w:rsid w:val="00A97675"/>
    <w:rsid w:val="00AC3F94"/>
    <w:rsid w:val="00B00E07"/>
    <w:rsid w:val="00B77615"/>
    <w:rsid w:val="00BC06A2"/>
    <w:rsid w:val="00C32731"/>
    <w:rsid w:val="00C34D60"/>
    <w:rsid w:val="00C50178"/>
    <w:rsid w:val="00C55535"/>
    <w:rsid w:val="00C76DF1"/>
    <w:rsid w:val="00C8786D"/>
    <w:rsid w:val="00C91C23"/>
    <w:rsid w:val="00CE31B1"/>
    <w:rsid w:val="00D13246"/>
    <w:rsid w:val="00D26224"/>
    <w:rsid w:val="00D422B6"/>
    <w:rsid w:val="00DD7787"/>
    <w:rsid w:val="00E148B7"/>
    <w:rsid w:val="00E275AC"/>
    <w:rsid w:val="00E725EB"/>
    <w:rsid w:val="00E748B5"/>
    <w:rsid w:val="00E8350D"/>
    <w:rsid w:val="00E93C17"/>
    <w:rsid w:val="00EE6CB2"/>
    <w:rsid w:val="00F33E7A"/>
    <w:rsid w:val="00F406D8"/>
    <w:rsid w:val="00F44F4F"/>
    <w:rsid w:val="00F67F19"/>
    <w:rsid w:val="00F905A6"/>
    <w:rsid w:val="00FB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15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6153"/>
    <w:pPr>
      <w:ind w:left="720"/>
    </w:pPr>
  </w:style>
  <w:style w:type="paragraph" w:styleId="a3">
    <w:name w:val="footer"/>
    <w:basedOn w:val="a"/>
    <w:rsid w:val="003F615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F6153"/>
  </w:style>
  <w:style w:type="table" w:styleId="a5">
    <w:name w:val="Table Grid"/>
    <w:basedOn w:val="a1"/>
    <w:rsid w:val="003F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8A4037"/>
    <w:pPr>
      <w:widowControl w:val="0"/>
      <w:spacing w:after="0" w:line="240" w:lineRule="auto"/>
      <w:ind w:left="153" w:hanging="41"/>
    </w:pPr>
    <w:rPr>
      <w:rFonts w:ascii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8A4037"/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Студент 4</cp:lastModifiedBy>
  <cp:revision>6</cp:revision>
  <cp:lastPrinted>2016-05-10T12:04:00Z</cp:lastPrinted>
  <dcterms:created xsi:type="dcterms:W3CDTF">2016-03-17T12:43:00Z</dcterms:created>
  <dcterms:modified xsi:type="dcterms:W3CDTF">2016-05-24T06:50:00Z</dcterms:modified>
</cp:coreProperties>
</file>